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11</w:t>
      </w:r>
    </w:p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 Тарифному соглашению на 2018 год</w:t>
      </w:r>
    </w:p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 «28» декабря 2017 года</w:t>
      </w:r>
    </w:p>
    <w:p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СЧЁТ №________ </w:t>
      </w:r>
    </w:p>
    <w:p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 услуги, оказанные по амбулаторной медицинской помощи медицинскими организациями, имеющими прикрепленное население </w:t>
      </w:r>
    </w:p>
    <w:p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_____________ 20___ год</w:t>
      </w:r>
    </w:p>
    <w:p>
      <w:pPr>
        <w:spacing w:before="120" w:after="120"/>
        <w:jc w:val="right"/>
        <w:rPr>
          <w:rFonts w:ascii="Times New Roman" w:hAnsi="Times New Roman" w:cs="Times New Roman"/>
          <w:b/>
          <w:sz w:val="24"/>
          <w:szCs w:val="24"/>
        </w:rPr>
      </w:pPr>
    </w:p>
    <w:p>
      <w:pPr>
        <w:spacing w:before="120" w:after="120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«___» ___________20___г.</w:t>
      </w:r>
    </w:p>
    <w:p>
      <w:pPr>
        <w:spacing w:before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vertAlign w:val="subscript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Медицинское учреждение _____________________________________________________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(наименование)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________________________________________________________________________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Банковские реквизиты: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/с _____________________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корр.счет_________БИК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банка:___________________________________________________________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нахождение банка________________________________________________________</w:t>
      </w:r>
    </w:p>
    <w:p>
      <w:pPr>
        <w:spacing w:before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vertAlign w:val="subscript"/>
        </w:rPr>
      </w:pPr>
      <w:r>
        <w:rPr>
          <w:rFonts w:ascii="Times New Roman" w:hAnsi="Times New Roman" w:cs="Times New Roman"/>
          <w:b/>
          <w:sz w:val="24"/>
          <w:szCs w:val="24"/>
        </w:rPr>
        <w:t>Плательщик:_________________________________________________________________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 (наименование)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________________________________________________________________________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Банковские реквизиты: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/с _____________________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корр.счет_________БИК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банка:___________________________________________________________</w:t>
      </w:r>
    </w:p>
    <w:p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нахождение банка________________________________________________________</w:t>
      </w:r>
    </w:p>
    <w:tbl>
      <w:tblPr>
        <w:tblStyle w:val="a3"/>
        <w:tblW w:w="9322" w:type="dxa"/>
        <w:tblLayout w:type="fixed"/>
        <w:tblLook w:val="04A0" w:firstRow="1" w:lastRow="0" w:firstColumn="1" w:lastColumn="0" w:noHBand="0" w:noVBand="1"/>
      </w:tblPr>
      <w:tblGrid>
        <w:gridCol w:w="2376"/>
        <w:gridCol w:w="2835"/>
        <w:gridCol w:w="2410"/>
        <w:gridCol w:w="1701"/>
      </w:tblGrid>
      <w:tr>
        <w:trPr>
          <w:trHeight w:val="1269"/>
        </w:trPr>
        <w:tc>
          <w:tcPr>
            <w:tcW w:w="2376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медицинских услуг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Численность застрахованного населения в страховой медицинской организации, 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___________20__ г.</w:t>
            </w:r>
          </w:p>
        </w:tc>
        <w:tc>
          <w:tcPr>
            <w:tcW w:w="2410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bookmarkStart w:id="1" w:name="OLE_LINK2"/>
            <w:bookmarkStart w:id="2" w:name="OLE_LINK3"/>
            <w:r>
              <w:rPr>
                <w:rFonts w:ascii="Times New Roman" w:hAnsi="Times New Roman" w:cs="Times New Roman"/>
              </w:rPr>
              <w:t xml:space="preserve">Фактический </w:t>
            </w:r>
            <w:proofErr w:type="spellStart"/>
            <w:r>
              <w:rPr>
                <w:rFonts w:ascii="Times New Roman" w:hAnsi="Times New Roman" w:cs="Times New Roman"/>
              </w:rPr>
              <w:t>дифференцированныйподушевой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норматив финансирования </w:t>
            </w:r>
          </w:p>
          <w:bookmarkEnd w:id="1"/>
          <w:bookmarkEnd w:id="2"/>
          <w:p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АМП (</w:t>
            </w:r>
            <w:proofErr w:type="spellStart"/>
            <w:r>
              <w:rPr>
                <w:rFonts w:ascii="Times New Roman" w:hAnsi="Times New Roman" w:cs="Times New Roman"/>
              </w:rPr>
              <w:t>ФДпнi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к оплате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(рублей)</w:t>
            </w:r>
          </w:p>
        </w:tc>
      </w:tr>
      <w:tr>
        <w:tc>
          <w:tcPr>
            <w:tcW w:w="2376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Амбулаторная медицинская помощь, оказанная медицинскими организациями, имеющими прикрепленное население </w:t>
            </w:r>
          </w:p>
        </w:tc>
        <w:tc>
          <w:tcPr>
            <w:tcW w:w="2835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jc w:val="center"/>
        <w:rPr>
          <w:rFonts w:ascii="Times New Roman" w:hAnsi="Times New Roman" w:cs="Times New Roman"/>
          <w:sz w:val="16"/>
          <w:szCs w:val="16"/>
        </w:rPr>
      </w:pPr>
    </w:p>
    <w:p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Сумма к оплате прописью ______________________________________________________</w:t>
      </w:r>
    </w:p>
    <w:p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врач ________________________</w:t>
      </w:r>
    </w:p>
    <w:p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бухгалтер ___________________</w:t>
      </w:r>
    </w:p>
    <w:p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М.П.</w:t>
      </w: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Магаданский ТФОМС</Company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borisjuk</dc:creator>
  <cp:keywords/>
  <dc:description/>
  <cp:lastModifiedBy>Казенцева О.И.</cp:lastModifiedBy>
  <cp:revision>38</cp:revision>
  <dcterms:created xsi:type="dcterms:W3CDTF">2012-12-24T23:09:00Z</dcterms:created>
  <dcterms:modified xsi:type="dcterms:W3CDTF">2017-12-26T05:54:00Z</dcterms:modified>
</cp:coreProperties>
</file>